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73EBF41A" w14:textId="77777777" w:rsidTr="00643931">
        <w:tc>
          <w:tcPr>
            <w:tcW w:w="609" w:type="dxa"/>
          </w:tcPr>
          <w:p w14:paraId="7C47C64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88DB255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1EFF5780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4CC7D33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8C2F61" w:rsidRPr="008C2F61" w14:paraId="20769D20" w14:textId="77777777" w:rsidTr="00643931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3C1ED18" w14:textId="0412A02E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Eko kruh</w:t>
            </w:r>
          </w:p>
        </w:tc>
        <w:tc>
          <w:tcPr>
            <w:tcW w:w="2501" w:type="dxa"/>
          </w:tcPr>
          <w:p w14:paraId="31B172E8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F92092A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70A451A5" w14:textId="77777777" w:rsidTr="00643931">
        <w:trPr>
          <w:trHeight w:val="557"/>
        </w:trPr>
        <w:tc>
          <w:tcPr>
            <w:tcW w:w="609" w:type="dxa"/>
            <w:vAlign w:val="center"/>
          </w:tcPr>
          <w:p w14:paraId="01769AB0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3E18FF0B" w14:textId="40081A19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Eko meso in eko mesni izdelki</w:t>
            </w:r>
          </w:p>
        </w:tc>
        <w:tc>
          <w:tcPr>
            <w:tcW w:w="2501" w:type="dxa"/>
          </w:tcPr>
          <w:p w14:paraId="5FFD302C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F2DF1DD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3A53E126" w14:textId="77777777" w:rsidTr="00643931">
        <w:trPr>
          <w:trHeight w:val="557"/>
        </w:trPr>
        <w:tc>
          <w:tcPr>
            <w:tcW w:w="609" w:type="dxa"/>
            <w:vAlign w:val="center"/>
          </w:tcPr>
          <w:p w14:paraId="6ADD272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1338830" w14:textId="59D32E75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Eko mleko in eko mlečni izdelki</w:t>
            </w:r>
          </w:p>
        </w:tc>
        <w:tc>
          <w:tcPr>
            <w:tcW w:w="2501" w:type="dxa"/>
          </w:tcPr>
          <w:p w14:paraId="70FC79DE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0DC3116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66E88246" w14:textId="77777777" w:rsidTr="008C2F61">
        <w:trPr>
          <w:trHeight w:val="557"/>
        </w:trPr>
        <w:tc>
          <w:tcPr>
            <w:tcW w:w="609" w:type="dxa"/>
            <w:vAlign w:val="center"/>
          </w:tcPr>
          <w:p w14:paraId="3EF14592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4906D8EA" w14:textId="62D71A64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Eko sadje in eko zelenjava slovenskega porekla</w:t>
            </w:r>
          </w:p>
        </w:tc>
        <w:tc>
          <w:tcPr>
            <w:tcW w:w="2501" w:type="dxa"/>
          </w:tcPr>
          <w:p w14:paraId="26BC71E9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66AB683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486BD1F7" w14:textId="77777777" w:rsidTr="008C2F61">
        <w:trPr>
          <w:trHeight w:val="557"/>
        </w:trPr>
        <w:tc>
          <w:tcPr>
            <w:tcW w:w="609" w:type="dxa"/>
            <w:vAlign w:val="center"/>
          </w:tcPr>
          <w:p w14:paraId="00DAAA99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CF6A06" w14:textId="47A7CDCF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J</w:t>
            </w:r>
            <w:r>
              <w:rPr>
                <w:rFonts w:asciiTheme="minorHAnsi" w:hAnsiTheme="minorHAnsi" w:cstheme="minorHAnsi"/>
                <w:lang w:val="sl-SI"/>
              </w:rPr>
              <w:t>ajca</w:t>
            </w:r>
            <w:proofErr w:type="spellEnd"/>
          </w:p>
        </w:tc>
        <w:tc>
          <w:tcPr>
            <w:tcW w:w="2501" w:type="dxa"/>
          </w:tcPr>
          <w:p w14:paraId="33235C19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90E9F2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3F388E5C" w14:textId="77777777" w:rsidTr="008C2F61">
        <w:trPr>
          <w:trHeight w:val="557"/>
        </w:trPr>
        <w:tc>
          <w:tcPr>
            <w:tcW w:w="609" w:type="dxa"/>
            <w:vAlign w:val="center"/>
          </w:tcPr>
          <w:p w14:paraId="6B62BDAE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4613AAF4" w14:textId="580A8751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Konzervirano sadje in zelenjava</w:t>
            </w:r>
          </w:p>
        </w:tc>
        <w:tc>
          <w:tcPr>
            <w:tcW w:w="2501" w:type="dxa"/>
          </w:tcPr>
          <w:p w14:paraId="7B923E76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4731D5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66ECD5BE" w14:textId="77777777" w:rsidTr="008C2F61">
        <w:trPr>
          <w:trHeight w:val="557"/>
        </w:trPr>
        <w:tc>
          <w:tcPr>
            <w:tcW w:w="609" w:type="dxa"/>
            <w:vAlign w:val="center"/>
          </w:tcPr>
          <w:p w14:paraId="77BA2268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3AC6D875" w14:textId="57A42CD6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Kruh in pekovski izdelki</w:t>
            </w:r>
          </w:p>
        </w:tc>
        <w:tc>
          <w:tcPr>
            <w:tcW w:w="2501" w:type="dxa"/>
          </w:tcPr>
          <w:p w14:paraId="796AD0E6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1DD03F0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1B5E2251" w14:textId="77777777" w:rsidTr="008C2F61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26D0C5C6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323FF80D" w14:textId="7D0C6079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Meso in mesni izdelki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B1BCA43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B4760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5C472514" w14:textId="77777777" w:rsidTr="008C2F61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05573B3F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7E888DBD" w14:textId="36E220FF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  <w:lang w:val="sl-SI"/>
              </w:rPr>
              <w:t>leko</w:t>
            </w:r>
            <w:proofErr w:type="spellEnd"/>
            <w:r>
              <w:rPr>
                <w:rFonts w:asciiTheme="minorHAnsi" w:hAnsiTheme="minorHAnsi" w:cstheme="minorHAnsi"/>
                <w:lang w:val="sl-SI"/>
              </w:rPr>
              <w:t xml:space="preserve"> in mlečni izdelki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7B29228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9DE42A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E69A1D2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8C2F61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8C2F61" w:rsidRPr="008C2F61" w14:paraId="381F54C3" w14:textId="77777777" w:rsidTr="008C2F61">
        <w:trPr>
          <w:trHeight w:val="557"/>
        </w:trPr>
        <w:tc>
          <w:tcPr>
            <w:tcW w:w="609" w:type="dxa"/>
            <w:vAlign w:val="center"/>
          </w:tcPr>
          <w:p w14:paraId="218CC769" w14:textId="205A1813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30CAC4F6" w14:textId="6E7D00E8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Perutnina in perutninski izdelki</w:t>
            </w:r>
          </w:p>
        </w:tc>
        <w:tc>
          <w:tcPr>
            <w:tcW w:w="2501" w:type="dxa"/>
          </w:tcPr>
          <w:p w14:paraId="6DF2E596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37C16D6E" w14:textId="77777777" w:rsidTr="008C2F61">
        <w:trPr>
          <w:trHeight w:val="557"/>
        </w:trPr>
        <w:tc>
          <w:tcPr>
            <w:tcW w:w="609" w:type="dxa"/>
            <w:vAlign w:val="center"/>
          </w:tcPr>
          <w:p w14:paraId="25039C4D" w14:textId="4B944E4D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168FF930" w14:textId="2F1073D9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Ribe in ribji izdelki</w:t>
            </w:r>
          </w:p>
        </w:tc>
        <w:tc>
          <w:tcPr>
            <w:tcW w:w="2501" w:type="dxa"/>
          </w:tcPr>
          <w:p w14:paraId="2C57574B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1DB51F4C" w14:textId="77777777" w:rsidTr="008C2F61">
        <w:trPr>
          <w:trHeight w:val="557"/>
        </w:trPr>
        <w:tc>
          <w:tcPr>
            <w:tcW w:w="609" w:type="dxa"/>
            <w:vAlign w:val="center"/>
          </w:tcPr>
          <w:p w14:paraId="128FD614" w14:textId="54DB0961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3146AD3" w14:textId="79839F7D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Sveže sadje in zelenjava</w:t>
            </w:r>
          </w:p>
        </w:tc>
        <w:tc>
          <w:tcPr>
            <w:tcW w:w="2501" w:type="dxa"/>
          </w:tcPr>
          <w:p w14:paraId="3152E4EA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7C6911E2" w14:textId="77777777" w:rsidTr="008C2F61">
        <w:trPr>
          <w:trHeight w:val="557"/>
        </w:trPr>
        <w:tc>
          <w:tcPr>
            <w:tcW w:w="609" w:type="dxa"/>
            <w:vAlign w:val="center"/>
          </w:tcPr>
          <w:p w14:paraId="487E55AA" w14:textId="14647C15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31A9374C" w14:textId="6E2C9ADD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Sadni sokovi</w:t>
            </w:r>
          </w:p>
        </w:tc>
        <w:tc>
          <w:tcPr>
            <w:tcW w:w="2501" w:type="dxa"/>
          </w:tcPr>
          <w:p w14:paraId="43BB1E99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2E639193" w14:textId="77777777" w:rsidTr="00643931">
        <w:trPr>
          <w:trHeight w:val="557"/>
        </w:trPr>
        <w:tc>
          <w:tcPr>
            <w:tcW w:w="609" w:type="dxa"/>
            <w:vAlign w:val="center"/>
          </w:tcPr>
          <w:p w14:paraId="65E017E4" w14:textId="02BCDB3C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61016B5B" w14:textId="2ED5779C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</w:t>
            </w:r>
            <w:proofErr w:type="spellEnd"/>
            <w:r>
              <w:rPr>
                <w:rFonts w:asciiTheme="minorHAnsi" w:hAnsiTheme="minorHAnsi" w:cstheme="minorHAnsi"/>
                <w:lang w:val="sl-SI"/>
              </w:rPr>
              <w:t>laščičarsko pecivo</w:t>
            </w:r>
          </w:p>
        </w:tc>
        <w:tc>
          <w:tcPr>
            <w:tcW w:w="2501" w:type="dxa"/>
          </w:tcPr>
          <w:p w14:paraId="0E80609F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077014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68AF3F6D" w14:textId="77777777" w:rsidTr="00643931">
        <w:trPr>
          <w:trHeight w:val="557"/>
        </w:trPr>
        <w:tc>
          <w:tcPr>
            <w:tcW w:w="609" w:type="dxa"/>
            <w:vAlign w:val="center"/>
          </w:tcPr>
          <w:p w14:paraId="3CD473DE" w14:textId="6DAD5805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3D6DDFB8" w14:textId="01DD4AA5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3B2C680A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1A02B70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614D719A" w14:textId="77777777" w:rsidTr="00643931">
        <w:trPr>
          <w:trHeight w:val="557"/>
        </w:trPr>
        <w:tc>
          <w:tcPr>
            <w:tcW w:w="609" w:type="dxa"/>
            <w:vAlign w:val="center"/>
          </w:tcPr>
          <w:p w14:paraId="26212D56" w14:textId="24FD3E44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61D515EE" w14:textId="0E1D59E5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Testenine</w:t>
            </w:r>
          </w:p>
        </w:tc>
        <w:tc>
          <w:tcPr>
            <w:tcW w:w="2501" w:type="dxa"/>
          </w:tcPr>
          <w:p w14:paraId="46B7358F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D8E9094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311116B5" w14:textId="77777777" w:rsidTr="00643931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730C1A40" w14:textId="24F03BAA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32580C60" w14:textId="4E8BCEB1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Zamrznjena zelenjava in sadje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76DF93EA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A3A7E6D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8C2F61" w:rsidRPr="008C2F61" w14:paraId="74FA032B" w14:textId="77777777" w:rsidTr="00643931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77A0E203" w14:textId="027CD43B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720B7922" w14:textId="338803BD" w:rsidR="008C2F61" w:rsidRPr="008C2F61" w:rsidRDefault="008C2F61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8C2F61">
              <w:rPr>
                <w:rFonts w:asciiTheme="minorHAnsi" w:hAnsiTheme="minorHAnsi" w:cstheme="minorHAnsi"/>
                <w:lang w:val="sl-SI"/>
              </w:rPr>
              <w:t>Zamrznjeni gotovi program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3D330ADB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A3456FC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77777777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65891F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30. 4. 2022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4602AA4" w14:textId="77777777" w:rsidR="008C2F61" w:rsidRDefault="008C2F61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4A45902" w14:textId="6FF76FB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860FC9" w14:textId="6C1843F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F56D65" w14:textId="5772B1D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DE344" w14:textId="23A4973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BE6FC" w14:textId="77777777" w:rsidR="00B10F46" w:rsidRDefault="00B10F46">
      <w:r>
        <w:separator/>
      </w:r>
    </w:p>
  </w:endnote>
  <w:endnote w:type="continuationSeparator" w:id="0">
    <w:p w14:paraId="118189F2" w14:textId="77777777" w:rsidR="00B10F46" w:rsidRDefault="00B10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38C22" w14:textId="77777777" w:rsidR="00B10F46" w:rsidRDefault="00B10F46">
      <w:r>
        <w:separator/>
      </w:r>
    </w:p>
  </w:footnote>
  <w:footnote w:type="continuationSeparator" w:id="0">
    <w:p w14:paraId="6BA641CC" w14:textId="77777777" w:rsidR="00B10F46" w:rsidRDefault="00B10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2236BBEA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2A9C1AB0" w14:textId="3CDB21E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7C3A6494" w:rsidR="00F17844" w:rsidRDefault="008C2F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57336F"/>
    <w:rsid w:val="006A094D"/>
    <w:rsid w:val="008C2F61"/>
    <w:rsid w:val="00B10F46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393</Words>
  <Characters>2259</Characters>
  <Application>Microsoft Office Word</Application>
  <DocSecurity>0</DocSecurity>
  <Lines>132</Lines>
  <Paragraphs>94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4</cp:revision>
  <dcterms:created xsi:type="dcterms:W3CDTF">2021-05-27T09:05:00Z</dcterms:created>
  <dcterms:modified xsi:type="dcterms:W3CDTF">2021-11-07T10:00:00Z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